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886" w:rsidRDefault="007E4886" w:rsidP="007E4886">
      <w:pPr>
        <w:spacing w:after="0" w:line="240" w:lineRule="auto"/>
        <w:rPr>
          <w:rFonts w:ascii="Times New Roman" w:hAnsi="Times New Roman" w:cs="Times New Roman"/>
          <w:b/>
          <w:caps/>
          <w:color w:val="000000"/>
          <w:sz w:val="28"/>
          <w:szCs w:val="28"/>
        </w:rPr>
      </w:pPr>
    </w:p>
    <w:p w:rsidR="008F6A73" w:rsidRPr="008F6A73" w:rsidRDefault="008F6A73" w:rsidP="008F6A73">
      <w:pPr>
        <w:spacing w:after="0" w:line="240" w:lineRule="auto"/>
        <w:jc w:val="center"/>
        <w:rPr>
          <w:rFonts w:ascii="Times New Roman" w:hAnsi="Times New Roman" w:cs="Times New Roman"/>
          <w:b/>
          <w:sz w:val="28"/>
          <w:szCs w:val="28"/>
          <w:lang w:val="kk-KZ"/>
        </w:rPr>
      </w:pPr>
      <w:bookmarkStart w:id="0" w:name="_GoBack"/>
      <w:bookmarkEnd w:id="0"/>
      <w:r w:rsidRPr="008F6A73">
        <w:rPr>
          <w:rFonts w:ascii="Times New Roman" w:hAnsi="Times New Roman" w:cs="Times New Roman"/>
          <w:b/>
          <w:sz w:val="28"/>
          <w:szCs w:val="28"/>
          <w:lang w:val="kk-KZ"/>
        </w:rPr>
        <w:t xml:space="preserve">«Солтүстік Қазақстан облысы Жамбыл ауданының   ауыл шаруашылық  бөлімі» коммуналдық мемлекеттік мекемесінің  </w:t>
      </w:r>
      <w:r w:rsidRPr="008F6A73">
        <w:rPr>
          <w:rFonts w:ascii="Times New Roman" w:hAnsi="Times New Roman" w:cs="Times New Roman"/>
          <w:b/>
          <w:sz w:val="28"/>
          <w:szCs w:val="28"/>
        </w:rPr>
        <w:t xml:space="preserve">2019 </w:t>
      </w:r>
      <w:r w:rsidRPr="008F6A73">
        <w:rPr>
          <w:rFonts w:ascii="Times New Roman" w:hAnsi="Times New Roman" w:cs="Times New Roman"/>
          <w:b/>
          <w:sz w:val="28"/>
          <w:szCs w:val="28"/>
          <w:lang w:val="kk-KZ"/>
        </w:rPr>
        <w:t>жылға  мемлекеттік қызмет көрсету мәселесі бойынша ЕСЕБІ</w:t>
      </w:r>
    </w:p>
    <w:p w:rsidR="008F6A73" w:rsidRDefault="008F6A73">
      <w:pPr>
        <w:rPr>
          <w:sz w:val="28"/>
          <w:szCs w:val="28"/>
          <w:lang w:val="kk-KZ"/>
        </w:rPr>
      </w:pPr>
    </w:p>
    <w:p w:rsidR="008F6A73" w:rsidRDefault="008F6A73" w:rsidP="008F6A73">
      <w:pPr>
        <w:spacing w:after="0"/>
        <w:jc w:val="both"/>
        <w:rPr>
          <w:rFonts w:ascii="Times New Roman" w:hAnsi="Times New Roman" w:cs="Times New Roman"/>
          <w:sz w:val="28"/>
          <w:szCs w:val="28"/>
          <w:lang w:val="kk-KZ"/>
        </w:rPr>
      </w:pPr>
      <w:r w:rsidRPr="008F6A73">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8F6A73">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Pr="008F6A73">
        <w:rPr>
          <w:rFonts w:ascii="Times New Roman" w:hAnsi="Times New Roman" w:cs="Times New Roman"/>
          <w:sz w:val="28"/>
          <w:szCs w:val="28"/>
          <w:lang w:val="kk-KZ"/>
        </w:rPr>
        <w:t xml:space="preserve"> Қазақстан Республикасының Заңына сәйкес және Қазақстан Республикасы Үкіметінің 2013 жылғы 18 қыркүйектегі № 983 қаулысымен бекітілген Мемлекеттік көрсетілетін қызметтер тізіліміне енгізілген өзгерістер мен толықтыруларға сәйкес 2019 жылы ауыл шаруашылығы бөлімімен 9 мемлекеттік қызмет көрсетілді.</w:t>
      </w:r>
    </w:p>
    <w:p w:rsidR="008F6A73" w:rsidRDefault="008F6A73"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F6A73">
        <w:rPr>
          <w:rFonts w:ascii="Times New Roman" w:hAnsi="Times New Roman" w:cs="Times New Roman"/>
          <w:sz w:val="28"/>
          <w:szCs w:val="28"/>
          <w:lang w:val="kk-KZ"/>
        </w:rPr>
        <w:t>2019 жылы бөлім 865 мемлекеттік қызмет көрсетті, оның ішінде электрондық үкімет порталы арқылы 32 М</w:t>
      </w:r>
      <w:r>
        <w:rPr>
          <w:rFonts w:ascii="Times New Roman" w:hAnsi="Times New Roman" w:cs="Times New Roman"/>
          <w:sz w:val="28"/>
          <w:szCs w:val="28"/>
          <w:lang w:val="kk-KZ"/>
        </w:rPr>
        <w:t>емлекеттік қызмет көрсетілді – «</w:t>
      </w:r>
      <w:r w:rsidRPr="008F6A73">
        <w:rPr>
          <w:rFonts w:ascii="Times New Roman" w:hAnsi="Times New Roman" w:cs="Times New Roman"/>
          <w:sz w:val="28"/>
          <w:szCs w:val="28"/>
          <w:lang w:val="kk-KZ"/>
        </w:rPr>
        <w:t>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жыл сайынғы мемлекет</w:t>
      </w:r>
      <w:r>
        <w:rPr>
          <w:rFonts w:ascii="Times New Roman" w:hAnsi="Times New Roman" w:cs="Times New Roman"/>
          <w:sz w:val="28"/>
          <w:szCs w:val="28"/>
          <w:lang w:val="kk-KZ"/>
        </w:rPr>
        <w:t>тік техникалық байқаудан өткізу»</w:t>
      </w:r>
      <w:r w:rsidRPr="008F6A73">
        <w:rPr>
          <w:rFonts w:ascii="Times New Roman" w:hAnsi="Times New Roman" w:cs="Times New Roman"/>
          <w:sz w:val="28"/>
          <w:szCs w:val="28"/>
          <w:lang w:val="kk-KZ"/>
        </w:rPr>
        <w:t>.  2019 жылы 1 жазбаша</w:t>
      </w:r>
      <w:r w:rsidRPr="008F6A73">
        <w:rPr>
          <w:lang w:val="kk-KZ"/>
        </w:rPr>
        <w:t xml:space="preserve"> </w:t>
      </w:r>
      <w:r w:rsidRPr="008F6A73">
        <w:rPr>
          <w:rFonts w:ascii="Times New Roman" w:hAnsi="Times New Roman" w:cs="Times New Roman"/>
          <w:sz w:val="28"/>
          <w:szCs w:val="28"/>
          <w:lang w:val="kk-KZ"/>
        </w:rPr>
        <w:t>дәлелді бас тарту жүргізілді - көлік құралдарын басқару құқығына куәлігінен айыру себебінен тракторист-машинист куәлігін беру, ауыстыру.</w:t>
      </w:r>
    </w:p>
    <w:p w:rsidR="008F6A73" w:rsidRDefault="008F6A73"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F6A73">
        <w:rPr>
          <w:rFonts w:ascii="Times New Roman" w:hAnsi="Times New Roman" w:cs="Times New Roman"/>
          <w:sz w:val="28"/>
          <w:szCs w:val="28"/>
          <w:lang w:val="kk-KZ"/>
        </w:rPr>
        <w:t xml:space="preserve">Сонымен қатар, Тізілімге сәйкес, ауыл шаруашылығы бөлімімен көрсетілетін 9 қызметтің 3 – і ақылы болып табылады, 2019 жылы </w:t>
      </w:r>
      <w:r>
        <w:rPr>
          <w:rFonts w:ascii="Times New Roman" w:hAnsi="Times New Roman" w:cs="Times New Roman"/>
          <w:sz w:val="28"/>
          <w:szCs w:val="28"/>
          <w:lang w:val="kk-KZ"/>
        </w:rPr>
        <w:t>барлығы 530 қызмет көрсетілді. «</w:t>
      </w:r>
      <w:r w:rsidRPr="008F6A73">
        <w:rPr>
          <w:rFonts w:ascii="Times New Roman" w:hAnsi="Times New Roman" w:cs="Times New Roman"/>
          <w:sz w:val="28"/>
          <w:szCs w:val="28"/>
          <w:lang w:val="kk-KZ"/>
        </w:rPr>
        <w:t>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жыл сайынғы мемлекеттік техникалық байқаудан ө</w:t>
      </w:r>
      <w:r>
        <w:rPr>
          <w:rFonts w:ascii="Times New Roman" w:hAnsi="Times New Roman" w:cs="Times New Roman"/>
          <w:sz w:val="28"/>
          <w:szCs w:val="28"/>
          <w:lang w:val="kk-KZ"/>
        </w:rPr>
        <w:t xml:space="preserve">ткізу» </w:t>
      </w:r>
      <w:r w:rsidRPr="008F6A73">
        <w:rPr>
          <w:rFonts w:ascii="Times New Roman" w:hAnsi="Times New Roman" w:cs="Times New Roman"/>
          <w:sz w:val="28"/>
          <w:szCs w:val="28"/>
          <w:lang w:val="kk-KZ"/>
        </w:rPr>
        <w:t>қызметі аса талап етілетін қызмет болып табылады.</w:t>
      </w:r>
      <w:r w:rsidRPr="008F6A73">
        <w:rPr>
          <w:lang w:val="kk-KZ"/>
        </w:rPr>
        <w:t xml:space="preserve"> </w:t>
      </w:r>
      <w:r w:rsidRPr="008F6A73">
        <w:rPr>
          <w:rFonts w:ascii="Times New Roman" w:hAnsi="Times New Roman" w:cs="Times New Roman"/>
          <w:sz w:val="28"/>
          <w:szCs w:val="28"/>
          <w:lang w:val="kk-KZ"/>
        </w:rPr>
        <w:t>Бұл қызмет 2019 жылы 335 жеке және заңды тұлғаларға көрсетілді. Осы қызметті көрсету үшін электрондық үкіметтің веб-порталы арқылы 32 өтініш келіп түсті.</w:t>
      </w:r>
    </w:p>
    <w:p w:rsidR="008F6A73" w:rsidRDefault="008F6A73"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F6A73">
        <w:rPr>
          <w:rFonts w:ascii="Times New Roman" w:hAnsi="Times New Roman" w:cs="Times New Roman"/>
          <w:sz w:val="28"/>
          <w:szCs w:val="28"/>
          <w:lang w:val="kk-KZ"/>
        </w:rPr>
        <w:t>Мемлекеттік қызмет көрсету мәселелері бойынша халықты ақпараттандыру және қол жетімділік мақсатында бөлім ғимаратында көрнекі ақпараты бар стендтер (стандарттар, регламенттер, көрсетілетін қызметтердің атауы және оларды көрсетуге жауапты тұлғалар, жұмыс кестесі, өтініш үлгілері, шағым журналы) орналастырылған.</w:t>
      </w:r>
      <w:r w:rsidRPr="008F6A73">
        <w:rPr>
          <w:lang w:val="kk-KZ"/>
        </w:rPr>
        <w:t xml:space="preserve"> </w:t>
      </w:r>
      <w:r w:rsidRPr="008F6A73">
        <w:rPr>
          <w:rFonts w:ascii="Times New Roman" w:hAnsi="Times New Roman" w:cs="Times New Roman"/>
          <w:sz w:val="28"/>
          <w:szCs w:val="28"/>
          <w:lang w:val="kk-KZ"/>
        </w:rPr>
        <w:t>Осыған ұқсас</w:t>
      </w:r>
      <w:r>
        <w:rPr>
          <w:rFonts w:ascii="Times New Roman" w:hAnsi="Times New Roman" w:cs="Times New Roman"/>
          <w:sz w:val="28"/>
          <w:szCs w:val="28"/>
          <w:lang w:val="kk-KZ"/>
        </w:rPr>
        <w:t xml:space="preserve"> ақпарат бөлімнің сайтында «Мемлекеттік қызметтер»</w:t>
      </w:r>
      <w:r w:rsidRPr="008F6A73">
        <w:rPr>
          <w:rFonts w:ascii="Times New Roman" w:hAnsi="Times New Roman" w:cs="Times New Roman"/>
          <w:sz w:val="28"/>
          <w:szCs w:val="28"/>
          <w:lang w:val="kk-KZ"/>
        </w:rPr>
        <w:t>бөлімінде орналастырылған. Бөлімнің стендтері мен сайтындағы ақпарат үнемі жаңартылып отырады.</w:t>
      </w:r>
    </w:p>
    <w:p w:rsidR="008F6A73" w:rsidRDefault="008F6A73"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8F6A73">
        <w:rPr>
          <w:rFonts w:ascii="Times New Roman" w:hAnsi="Times New Roman" w:cs="Times New Roman"/>
          <w:sz w:val="28"/>
          <w:szCs w:val="28"/>
          <w:lang w:val="kk-KZ"/>
        </w:rPr>
        <w:t>Мемлекеттік қызметтерді тиімді және сап</w:t>
      </w:r>
      <w:r w:rsidR="00AC7A36">
        <w:rPr>
          <w:rFonts w:ascii="Times New Roman" w:hAnsi="Times New Roman" w:cs="Times New Roman"/>
          <w:sz w:val="28"/>
          <w:szCs w:val="28"/>
          <w:lang w:val="kk-KZ"/>
        </w:rPr>
        <w:t>алы көрсету мақсатында бөлімде «дөңгелек үстел», «</w:t>
      </w:r>
      <w:r w:rsidRPr="008F6A73">
        <w:rPr>
          <w:rFonts w:ascii="Times New Roman" w:hAnsi="Times New Roman" w:cs="Times New Roman"/>
          <w:sz w:val="28"/>
          <w:szCs w:val="28"/>
          <w:lang w:val="kk-KZ"/>
        </w:rPr>
        <w:t>Ашық</w:t>
      </w:r>
      <w:r w:rsidR="00AC7A36">
        <w:rPr>
          <w:rFonts w:ascii="Times New Roman" w:hAnsi="Times New Roman" w:cs="Times New Roman"/>
          <w:sz w:val="28"/>
          <w:szCs w:val="28"/>
          <w:lang w:val="kk-KZ"/>
        </w:rPr>
        <w:t xml:space="preserve"> есік күні»</w:t>
      </w:r>
      <w:r w:rsidRPr="008F6A73">
        <w:rPr>
          <w:rFonts w:ascii="Times New Roman" w:hAnsi="Times New Roman" w:cs="Times New Roman"/>
          <w:sz w:val="28"/>
          <w:szCs w:val="28"/>
          <w:lang w:val="kk-KZ"/>
        </w:rPr>
        <w:t xml:space="preserve"> і</w:t>
      </w:r>
      <w:r>
        <w:rPr>
          <w:rFonts w:ascii="Times New Roman" w:hAnsi="Times New Roman" w:cs="Times New Roman"/>
          <w:sz w:val="28"/>
          <w:szCs w:val="28"/>
          <w:lang w:val="kk-KZ"/>
        </w:rPr>
        <w:t>с-шаралары, сондай-ақ аудандық «</w:t>
      </w:r>
      <w:r w:rsidR="00AC7A36">
        <w:rPr>
          <w:rFonts w:ascii="Times New Roman" w:hAnsi="Times New Roman" w:cs="Times New Roman"/>
          <w:sz w:val="28"/>
          <w:szCs w:val="28"/>
          <w:lang w:val="kk-KZ"/>
        </w:rPr>
        <w:t>Ауыл арайы»</w:t>
      </w:r>
      <w:r w:rsidRPr="008F6A73">
        <w:rPr>
          <w:rFonts w:ascii="Times New Roman" w:hAnsi="Times New Roman" w:cs="Times New Roman"/>
          <w:sz w:val="28"/>
          <w:szCs w:val="28"/>
          <w:lang w:val="kk-KZ"/>
        </w:rPr>
        <w:t xml:space="preserve"> және "Сельская новь" газеттерінде аудан әкімінің ресми интернет-ресурсында қайталаумен мемлекеттік қызметтер туралы мақалалар жарияланды.</w:t>
      </w:r>
      <w:r w:rsidR="00AC7A36">
        <w:rPr>
          <w:rFonts w:ascii="Times New Roman" w:hAnsi="Times New Roman" w:cs="Times New Roman"/>
          <w:sz w:val="28"/>
          <w:szCs w:val="28"/>
          <w:lang w:val="kk-KZ"/>
        </w:rPr>
        <w:t xml:space="preserve"> </w:t>
      </w:r>
      <w:r w:rsidR="00AC7A36" w:rsidRPr="00AC7A36">
        <w:rPr>
          <w:rFonts w:ascii="Times New Roman" w:hAnsi="Times New Roman" w:cs="Times New Roman"/>
          <w:sz w:val="28"/>
          <w:szCs w:val="28"/>
          <w:lang w:val="kk-KZ"/>
        </w:rPr>
        <w:t>2019 жылы барлығы 18 субъектіні қамтитын 2 іс-шара өткізілді. 2019 жылы бір маман мемлекеттік қызмет көрсету мәселелері бойынша біліктілікті арттыру курсынан өтті.</w:t>
      </w:r>
    </w:p>
    <w:p w:rsidR="00AC7A36" w:rsidRDefault="00AC7A36"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«Ауыл арайы», «Сельская новь»</w:t>
      </w:r>
      <w:r w:rsidRPr="00AC7A36">
        <w:rPr>
          <w:rFonts w:ascii="Times New Roman" w:hAnsi="Times New Roman" w:cs="Times New Roman"/>
          <w:sz w:val="28"/>
          <w:szCs w:val="28"/>
          <w:lang w:val="kk-KZ"/>
        </w:rPr>
        <w:t xml:space="preserve"> аудандық газеттерінде, аудан әкімінің </w:t>
      </w:r>
      <w:r>
        <w:rPr>
          <w:rFonts w:ascii="Times New Roman" w:hAnsi="Times New Roman" w:cs="Times New Roman"/>
          <w:sz w:val="28"/>
          <w:szCs w:val="28"/>
          <w:lang w:val="kk-KZ"/>
        </w:rPr>
        <w:t xml:space="preserve">ресми интернет-ресурсында және «электрондық үкімет порталы» </w:t>
      </w:r>
      <w:r w:rsidRPr="00AC7A36">
        <w:rPr>
          <w:rFonts w:ascii="Times New Roman" w:hAnsi="Times New Roman" w:cs="Times New Roman"/>
          <w:sz w:val="28"/>
          <w:szCs w:val="28"/>
          <w:lang w:val="kk-KZ"/>
        </w:rPr>
        <w:t>арқылы электрондық форматта мемлекеттік қызмет көрсету мәселелері жөніндегі бөлімнің 2020 жылға арналған медиа-жоспары жеткізілді.</w:t>
      </w:r>
    </w:p>
    <w:p w:rsidR="00AC7A36" w:rsidRDefault="00AC7A36"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C7A36">
        <w:rPr>
          <w:rFonts w:ascii="Times New Roman" w:hAnsi="Times New Roman" w:cs="Times New Roman"/>
          <w:sz w:val="28"/>
          <w:szCs w:val="28"/>
          <w:lang w:val="kk-KZ"/>
        </w:rPr>
        <w:t>Барлық мемлекеттік қызметтер Қазақстан Республикасының</w:t>
      </w:r>
      <w:r>
        <w:rPr>
          <w:rFonts w:ascii="Times New Roman" w:hAnsi="Times New Roman" w:cs="Times New Roman"/>
          <w:sz w:val="28"/>
          <w:szCs w:val="28"/>
          <w:lang w:val="kk-KZ"/>
        </w:rPr>
        <w:t xml:space="preserve"> 2013 жылғы 15 сәуірдегі №88-V «</w:t>
      </w:r>
      <w:r w:rsidRPr="00AC7A36">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Pr="00AC7A36">
        <w:rPr>
          <w:rFonts w:ascii="Times New Roman" w:hAnsi="Times New Roman" w:cs="Times New Roman"/>
          <w:sz w:val="28"/>
          <w:szCs w:val="28"/>
          <w:lang w:val="kk-KZ"/>
        </w:rPr>
        <w:t xml:space="preserve"> Заңына, бекітілген Стандарттарға сәйкес көрсетіледі. Қызметтер баламалы негізде көрсетіледі.</w:t>
      </w:r>
    </w:p>
    <w:p w:rsidR="00AC7A36" w:rsidRDefault="00AC7A36"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C7A36">
        <w:rPr>
          <w:rFonts w:ascii="Times New Roman" w:hAnsi="Times New Roman" w:cs="Times New Roman"/>
          <w:sz w:val="28"/>
          <w:szCs w:val="28"/>
          <w:lang w:val="kk-KZ"/>
        </w:rPr>
        <w:t>Мемлекеттік қызметтерді көрсетуге ішкі бақылау нәтижелері бойынша 2019 жыл ішінде қызмет көрсету мерзімдерін бұзу тіркелген жоқ.</w:t>
      </w:r>
    </w:p>
    <w:p w:rsidR="00AC7A36" w:rsidRDefault="00AC7A36" w:rsidP="008F6A7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C7A36">
        <w:rPr>
          <w:rFonts w:ascii="Times New Roman" w:hAnsi="Times New Roman" w:cs="Times New Roman"/>
          <w:sz w:val="28"/>
          <w:szCs w:val="28"/>
          <w:lang w:val="kk-KZ"/>
        </w:rPr>
        <w:t>Халыққа көрсетілетін қызметтердің сапасын жақсарту мақсатында</w:t>
      </w:r>
      <w:r>
        <w:rPr>
          <w:rFonts w:ascii="Times New Roman" w:hAnsi="Times New Roman" w:cs="Times New Roman"/>
          <w:sz w:val="28"/>
          <w:szCs w:val="28"/>
          <w:lang w:val="kk-KZ"/>
        </w:rPr>
        <w:t xml:space="preserve"> бөлім түсіндіру іс-шараларын («Ашық есік күні»</w:t>
      </w:r>
      <w:r w:rsidRPr="00AC7A36">
        <w:rPr>
          <w:rFonts w:ascii="Times New Roman" w:hAnsi="Times New Roman" w:cs="Times New Roman"/>
          <w:sz w:val="28"/>
          <w:szCs w:val="28"/>
          <w:lang w:val="kk-KZ"/>
        </w:rPr>
        <w:t>, семинарлар, дөңгелек үстелдер, БАҚ-та және интернет ресурстарда мақалалар жариялау) өткізу, мемлекеттік қызмет көрсету кезінде стандарттар мен регламенттерді сақтау бойынша жұмысты жалғастыратын болады.</w:t>
      </w:r>
    </w:p>
    <w:p w:rsidR="00AC7A36" w:rsidRDefault="00AC7A36" w:rsidP="008F6A73">
      <w:pPr>
        <w:spacing w:after="0"/>
        <w:jc w:val="both"/>
        <w:rPr>
          <w:rFonts w:ascii="Times New Roman" w:hAnsi="Times New Roman" w:cs="Times New Roman"/>
          <w:sz w:val="28"/>
          <w:szCs w:val="28"/>
          <w:lang w:val="kk-KZ"/>
        </w:rPr>
      </w:pPr>
    </w:p>
    <w:p w:rsidR="00AC7A36" w:rsidRPr="00AC7A36" w:rsidRDefault="00AC7A36" w:rsidP="00AC7A36">
      <w:pPr>
        <w:spacing w:after="0" w:line="240" w:lineRule="auto"/>
        <w:ind w:firstLine="708"/>
        <w:jc w:val="center"/>
        <w:rPr>
          <w:rFonts w:ascii="Times New Roman" w:hAnsi="Times New Roman" w:cs="Times New Roman"/>
          <w:b/>
          <w:sz w:val="28"/>
          <w:szCs w:val="28"/>
          <w:lang w:val="kk-KZ"/>
        </w:rPr>
      </w:pPr>
      <w:r w:rsidRPr="00AC7A36">
        <w:rPr>
          <w:rFonts w:ascii="Times New Roman" w:hAnsi="Times New Roman" w:cs="Times New Roman"/>
          <w:b/>
          <w:sz w:val="28"/>
          <w:szCs w:val="28"/>
          <w:lang w:val="kk-KZ"/>
        </w:rPr>
        <w:t xml:space="preserve">Мемлекеттік қызмет көрсету  сұрағы  бойынша  </w:t>
      </w:r>
    </w:p>
    <w:p w:rsidR="00AC7A36" w:rsidRPr="00AC7A36" w:rsidRDefault="00AC7A36" w:rsidP="00AC7A36">
      <w:pPr>
        <w:spacing w:after="0" w:line="240" w:lineRule="auto"/>
        <w:ind w:firstLine="708"/>
        <w:jc w:val="center"/>
        <w:rPr>
          <w:rFonts w:ascii="Times New Roman" w:hAnsi="Times New Roman" w:cs="Times New Roman"/>
          <w:b/>
          <w:sz w:val="28"/>
          <w:szCs w:val="28"/>
          <w:lang w:val="kk-KZ"/>
        </w:rPr>
      </w:pPr>
      <w:r w:rsidRPr="00AC7A36">
        <w:rPr>
          <w:rFonts w:ascii="Times New Roman" w:hAnsi="Times New Roman" w:cs="Times New Roman"/>
          <w:b/>
          <w:sz w:val="28"/>
          <w:szCs w:val="28"/>
          <w:lang w:val="kk-KZ"/>
        </w:rPr>
        <w:t>қызмет  алушылардың шағымдар туралы ақпарат</w:t>
      </w:r>
    </w:p>
    <w:p w:rsidR="00AC7A36" w:rsidRPr="00AC7A36" w:rsidRDefault="00AC7A36" w:rsidP="00AC7A36">
      <w:pPr>
        <w:spacing w:after="0" w:line="240" w:lineRule="auto"/>
        <w:ind w:firstLine="708"/>
        <w:jc w:val="both"/>
        <w:rPr>
          <w:rFonts w:ascii="Times New Roman" w:hAnsi="Times New Roman" w:cs="Times New Roman"/>
          <w:b/>
          <w:sz w:val="28"/>
          <w:szCs w:val="28"/>
          <w:lang w:val="kk-KZ"/>
        </w:rPr>
      </w:pPr>
    </w:p>
    <w:p w:rsidR="00AC7A36" w:rsidRDefault="00AC7A36" w:rsidP="00AC7A3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2019</w:t>
      </w:r>
      <w:r w:rsidRPr="00AC7A36">
        <w:rPr>
          <w:rFonts w:ascii="Times New Roman" w:hAnsi="Times New Roman" w:cs="Times New Roman"/>
          <w:sz w:val="28"/>
          <w:szCs w:val="28"/>
          <w:lang w:val="kk-KZ"/>
        </w:rPr>
        <w:t xml:space="preserve"> жылы  мемлекеттік қызмет көрсетуге шағым түскен жоқ.</w:t>
      </w:r>
    </w:p>
    <w:p w:rsidR="00AC7A36" w:rsidRPr="00AC7A36" w:rsidRDefault="00AC7A36" w:rsidP="00AC7A36">
      <w:pPr>
        <w:spacing w:after="0" w:line="240" w:lineRule="auto"/>
        <w:ind w:firstLine="708"/>
        <w:jc w:val="both"/>
        <w:rPr>
          <w:rFonts w:ascii="Times New Roman" w:hAnsi="Times New Roman" w:cs="Times New Roman"/>
          <w:sz w:val="28"/>
          <w:szCs w:val="28"/>
          <w:lang w:val="kk-KZ"/>
        </w:rPr>
      </w:pPr>
    </w:p>
    <w:p w:rsidR="00AC7A36" w:rsidRPr="00AC7A36" w:rsidRDefault="00AC7A36" w:rsidP="00AC7A36">
      <w:pPr>
        <w:spacing w:after="0"/>
        <w:jc w:val="center"/>
        <w:rPr>
          <w:rFonts w:ascii="Times New Roman" w:hAnsi="Times New Roman" w:cs="Times New Roman"/>
          <w:sz w:val="28"/>
          <w:szCs w:val="28"/>
          <w:lang w:val="kk-KZ"/>
        </w:rPr>
      </w:pPr>
    </w:p>
    <w:p w:rsidR="00AC7A36" w:rsidRPr="00AC7A36" w:rsidRDefault="00AC7A36" w:rsidP="00AC7A36">
      <w:pPr>
        <w:spacing w:after="0"/>
        <w:jc w:val="both"/>
        <w:rPr>
          <w:rFonts w:ascii="Times New Roman" w:hAnsi="Times New Roman" w:cs="Times New Roman"/>
          <w:b/>
          <w:sz w:val="28"/>
          <w:szCs w:val="28"/>
          <w:lang w:val="kk-KZ"/>
        </w:rPr>
      </w:pPr>
      <w:r w:rsidRPr="00AC7A36">
        <w:rPr>
          <w:rFonts w:ascii="Times New Roman" w:hAnsi="Times New Roman" w:cs="Times New Roman"/>
          <w:b/>
          <w:sz w:val="28"/>
          <w:szCs w:val="28"/>
          <w:lang w:val="kk-KZ"/>
        </w:rPr>
        <w:t xml:space="preserve">   Басшының орынбасары</w:t>
      </w:r>
      <w:r>
        <w:rPr>
          <w:rFonts w:ascii="Times New Roman" w:hAnsi="Times New Roman" w:cs="Times New Roman"/>
          <w:b/>
          <w:sz w:val="28"/>
          <w:szCs w:val="28"/>
          <w:lang w:val="kk-KZ"/>
        </w:rPr>
        <w:t xml:space="preserve">            </w:t>
      </w:r>
    </w:p>
    <w:p w:rsidR="00AC7A36" w:rsidRPr="00AC7A36" w:rsidRDefault="00AC7A36" w:rsidP="00AC7A36">
      <w:pPr>
        <w:spacing w:after="0"/>
        <w:jc w:val="both"/>
        <w:rPr>
          <w:rFonts w:ascii="Times New Roman" w:hAnsi="Times New Roman" w:cs="Times New Roman"/>
          <w:b/>
          <w:sz w:val="28"/>
          <w:szCs w:val="28"/>
          <w:lang w:val="kk-KZ"/>
        </w:rPr>
      </w:pPr>
      <w:r w:rsidRPr="00AC7A36">
        <w:rPr>
          <w:rFonts w:ascii="Times New Roman" w:hAnsi="Times New Roman" w:cs="Times New Roman"/>
          <w:b/>
          <w:sz w:val="28"/>
          <w:szCs w:val="28"/>
          <w:lang w:val="kk-KZ"/>
        </w:rPr>
        <w:t xml:space="preserve">          Бөлім</w:t>
      </w:r>
      <w:r>
        <w:rPr>
          <w:rFonts w:ascii="Times New Roman" w:hAnsi="Times New Roman" w:cs="Times New Roman"/>
          <w:b/>
          <w:sz w:val="28"/>
          <w:szCs w:val="28"/>
          <w:lang w:val="kk-KZ"/>
        </w:rPr>
        <w:t xml:space="preserve">                                                                          П. Петров</w:t>
      </w:r>
    </w:p>
    <w:sectPr w:rsidR="00AC7A36" w:rsidRPr="00AC7A36" w:rsidSect="002A0727">
      <w:pgSz w:w="11906" w:h="16838"/>
      <w:pgMar w:top="141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92E"/>
    <w:rsid w:val="000A74FD"/>
    <w:rsid w:val="0014115E"/>
    <w:rsid w:val="00275B07"/>
    <w:rsid w:val="002813C9"/>
    <w:rsid w:val="002A0727"/>
    <w:rsid w:val="005343C2"/>
    <w:rsid w:val="007E4886"/>
    <w:rsid w:val="007F1A0C"/>
    <w:rsid w:val="0083081A"/>
    <w:rsid w:val="008F6A73"/>
    <w:rsid w:val="00AC7A36"/>
    <w:rsid w:val="00DD7E27"/>
    <w:rsid w:val="00E93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93BA12-EF49-4DC4-9A0B-2D378241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B0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A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1A0C"/>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16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ОРГ</cp:lastModifiedBy>
  <cp:revision>3</cp:revision>
  <cp:lastPrinted>2020-02-13T06:23:00Z</cp:lastPrinted>
  <dcterms:created xsi:type="dcterms:W3CDTF">2020-02-27T06:28:00Z</dcterms:created>
  <dcterms:modified xsi:type="dcterms:W3CDTF">2020-03-13T05:20:00Z</dcterms:modified>
</cp:coreProperties>
</file>